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349A20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A86171">
              <w:rPr>
                <w:b/>
                <w:sz w:val="20"/>
              </w:rPr>
              <w:t>June 6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6FCB36A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June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AB4AF6E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____</w:t>
      </w:r>
      <w:r w:rsidR="00D73392">
        <w:rPr>
          <w:b/>
          <w:sz w:val="24"/>
          <w:szCs w:val="24"/>
        </w:rPr>
        <w:t xml:space="preserve"> David Reed ____</w:t>
      </w:r>
    </w:p>
    <w:p w14:paraId="095DD803" w14:textId="7777777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090E6C4F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514AB2F1" w14:textId="37028032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 xml:space="preserve">approving </w:t>
      </w:r>
      <w:r w:rsidR="00A20704">
        <w:rPr>
          <w:b/>
          <w:sz w:val="24"/>
          <w:szCs w:val="24"/>
        </w:rPr>
        <w:t>increasing the weekend time to operate the plant from 2 to 3 h</w:t>
      </w:r>
      <w:r w:rsidR="006831AA">
        <w:rPr>
          <w:b/>
          <w:sz w:val="24"/>
          <w:szCs w:val="24"/>
        </w:rPr>
        <w:t>ours</w:t>
      </w:r>
    </w:p>
    <w:p w14:paraId="55A6EE50" w14:textId="5B09D51E" w:rsidR="00786F33" w:rsidRDefault="00786F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653020">
        <w:rPr>
          <w:b/>
          <w:sz w:val="24"/>
          <w:szCs w:val="24"/>
        </w:rPr>
        <w:t xml:space="preserve">ION AND POSSIBLE ACTION on </w:t>
      </w:r>
      <w:r w:rsidR="00551FF0">
        <w:rPr>
          <w:b/>
          <w:sz w:val="24"/>
          <w:szCs w:val="24"/>
        </w:rPr>
        <w:t xml:space="preserve">the engineering </w:t>
      </w:r>
      <w:r w:rsidR="00536248">
        <w:rPr>
          <w:b/>
          <w:sz w:val="24"/>
          <w:szCs w:val="24"/>
        </w:rPr>
        <w:t xml:space="preserve">contract </w:t>
      </w:r>
      <w:r w:rsidR="00376C11">
        <w:rPr>
          <w:b/>
          <w:sz w:val="24"/>
          <w:szCs w:val="24"/>
        </w:rPr>
        <w:t xml:space="preserve">with Kenny Sullivan </w:t>
      </w:r>
      <w:r w:rsidR="00551FF0">
        <w:rPr>
          <w:b/>
          <w:sz w:val="24"/>
          <w:szCs w:val="24"/>
        </w:rPr>
        <w:t xml:space="preserve">for </w:t>
      </w:r>
      <w:r w:rsidR="00E358E7">
        <w:rPr>
          <w:b/>
          <w:sz w:val="24"/>
          <w:szCs w:val="24"/>
        </w:rPr>
        <w:t>the east sewer lagoon project</w:t>
      </w:r>
      <w:r w:rsidR="00551FF0">
        <w:rPr>
          <w:b/>
          <w:sz w:val="24"/>
          <w:szCs w:val="24"/>
        </w:rPr>
        <w:t xml:space="preserve"> that is submitted to OWRA</w:t>
      </w:r>
    </w:p>
    <w:p w14:paraId="2971C0FC" w14:textId="40CB9663" w:rsidR="00710106" w:rsidRDefault="00710106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710106">
        <w:rPr>
          <w:b/>
          <w:sz w:val="24"/>
          <w:szCs w:val="24"/>
        </w:rPr>
        <w:t xml:space="preserve">DISCUSSION AND POSSIBLE ACTION on </w:t>
      </w:r>
      <w:r w:rsidR="00E726FD">
        <w:rPr>
          <w:b/>
          <w:sz w:val="24"/>
          <w:szCs w:val="24"/>
        </w:rPr>
        <w:t xml:space="preserve">renting a pick up truck for use </w:t>
      </w:r>
      <w:r w:rsidR="00DC0A76">
        <w:rPr>
          <w:b/>
          <w:sz w:val="24"/>
          <w:szCs w:val="24"/>
        </w:rPr>
        <w:t>during the time that Gary’s truck is in the shop</w:t>
      </w:r>
    </w:p>
    <w:p w14:paraId="6B7923E8" w14:textId="159F7955" w:rsidR="00DC3D02" w:rsidRDefault="00DC3D02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purchase order and payment to Neal Cattle Company for delivery of mini excavator</w:t>
      </w:r>
    </w:p>
    <w:p w14:paraId="3B98A0CD" w14:textId="4B6DB0E2" w:rsidR="00411646" w:rsidRDefault="007E43E7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74B37">
        <w:rPr>
          <w:b/>
          <w:sz w:val="24"/>
          <w:szCs w:val="24"/>
        </w:rPr>
        <w:t xml:space="preserve">a possible purchase </w:t>
      </w:r>
      <w:r w:rsidR="009A53F0">
        <w:rPr>
          <w:b/>
          <w:sz w:val="24"/>
          <w:szCs w:val="24"/>
        </w:rPr>
        <w:t xml:space="preserve">of a 1 ton pickup </w:t>
      </w:r>
      <w:r w:rsidR="0004720E">
        <w:rPr>
          <w:b/>
          <w:sz w:val="24"/>
          <w:szCs w:val="24"/>
        </w:rPr>
        <w:t>at Seth Wadley’s for a new work truck</w:t>
      </w:r>
      <w:r w:rsidR="00AA5BC8">
        <w:rPr>
          <w:b/>
          <w:sz w:val="24"/>
          <w:szCs w:val="24"/>
        </w:rPr>
        <w:t>.</w:t>
      </w:r>
    </w:p>
    <w:p w14:paraId="05A4719A" w14:textId="321BAD7A" w:rsidR="00321F03" w:rsidRDefault="00321F03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53FA0">
        <w:rPr>
          <w:b/>
          <w:sz w:val="24"/>
          <w:szCs w:val="24"/>
        </w:rPr>
        <w:t>a committee to work with Randy Clark of OWRA to complete the sustainability report for WPWA.</w:t>
      </w:r>
    </w:p>
    <w:p w14:paraId="37F58EFB" w14:textId="4649584F" w:rsidR="002B140E" w:rsidRDefault="00711711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CONSIDERAT</w:t>
      </w:r>
      <w:r w:rsidR="00FB39D6">
        <w:rPr>
          <w:b/>
          <w:sz w:val="24"/>
          <w:szCs w:val="24"/>
        </w:rPr>
        <w:t>ION AND POSSIBLE ACTION to enter into executive session pursuant to 25 O.S.</w:t>
      </w:r>
      <w:r w:rsidR="00D36173">
        <w:rPr>
          <w:b/>
          <w:sz w:val="24"/>
          <w:szCs w:val="24"/>
        </w:rPr>
        <w:t xml:space="preserve"> § 307 (B) (1) to discuss </w:t>
      </w:r>
      <w:r w:rsidR="008D0B1F">
        <w:rPr>
          <w:b/>
          <w:sz w:val="24"/>
          <w:szCs w:val="24"/>
        </w:rPr>
        <w:t>a</w:t>
      </w:r>
      <w:r w:rsidR="00D36173">
        <w:rPr>
          <w:b/>
          <w:sz w:val="24"/>
          <w:szCs w:val="24"/>
        </w:rPr>
        <w:t xml:space="preserve"> pay increase</w:t>
      </w:r>
      <w:r w:rsidR="00CC48CD">
        <w:rPr>
          <w:b/>
          <w:sz w:val="24"/>
          <w:szCs w:val="24"/>
        </w:rPr>
        <w:t xml:space="preserve"> for </w:t>
      </w:r>
      <w:r w:rsidR="00505F19">
        <w:rPr>
          <w:b/>
          <w:sz w:val="24"/>
          <w:szCs w:val="24"/>
        </w:rPr>
        <w:t xml:space="preserve">Operators and </w:t>
      </w:r>
      <w:r w:rsidR="004F52AA">
        <w:rPr>
          <w:b/>
          <w:sz w:val="24"/>
          <w:szCs w:val="24"/>
        </w:rPr>
        <w:t>Clerk</w:t>
      </w:r>
    </w:p>
    <w:p w14:paraId="0CD7A505" w14:textId="477FF265" w:rsidR="00CC48CD" w:rsidRDefault="00FA170E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</w:t>
      </w:r>
      <w:r w:rsidR="001304EB">
        <w:rPr>
          <w:b/>
          <w:sz w:val="24"/>
          <w:szCs w:val="24"/>
        </w:rPr>
        <w:t>ACTION to return from executive session (Presentation of exec</w:t>
      </w:r>
      <w:r w:rsidR="00863884">
        <w:rPr>
          <w:b/>
          <w:sz w:val="24"/>
          <w:szCs w:val="24"/>
        </w:rPr>
        <w:t xml:space="preserve">utive </w:t>
      </w:r>
      <w:r w:rsidR="004D59EC">
        <w:rPr>
          <w:b/>
          <w:sz w:val="24"/>
          <w:szCs w:val="24"/>
        </w:rPr>
        <w:t>minutes to Town Clerk).</w:t>
      </w:r>
    </w:p>
    <w:p w14:paraId="4243078B" w14:textId="334B08D9" w:rsidR="004D59EC" w:rsidRPr="00710106" w:rsidRDefault="004D59EC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to fix the </w:t>
      </w:r>
      <w:r w:rsidR="00231989">
        <w:rPr>
          <w:b/>
          <w:sz w:val="24"/>
          <w:szCs w:val="24"/>
        </w:rPr>
        <w:t>pay of the</w:t>
      </w:r>
      <w:r w:rsidR="00505F19">
        <w:rPr>
          <w:b/>
          <w:sz w:val="24"/>
          <w:szCs w:val="24"/>
        </w:rPr>
        <w:t xml:space="preserve"> </w:t>
      </w:r>
      <w:r w:rsidR="00231989">
        <w:rPr>
          <w:b/>
          <w:sz w:val="24"/>
          <w:szCs w:val="24"/>
        </w:rPr>
        <w:t>Operator</w:t>
      </w:r>
      <w:r w:rsidR="00505F19">
        <w:rPr>
          <w:b/>
          <w:sz w:val="24"/>
          <w:szCs w:val="24"/>
        </w:rPr>
        <w:t>s and Clerk</w:t>
      </w:r>
      <w:r w:rsidR="00231989">
        <w:rPr>
          <w:b/>
          <w:sz w:val="24"/>
          <w:szCs w:val="24"/>
        </w:rPr>
        <w:t>.</w:t>
      </w:r>
    </w:p>
    <w:p w14:paraId="30675D71" w14:textId="1DDB89E2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06FA7D67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2760C129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2EAD56D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0916076C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284D5C62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2F6FDDB7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054D43">
        <w:rPr>
          <w:rFonts w:ascii="Arial" w:hAnsi="Arial" w:cs="Arial"/>
          <w:i/>
          <w:iCs/>
          <w:sz w:val="20"/>
          <w:szCs w:val="20"/>
        </w:rPr>
        <w:t>3rd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A86171">
        <w:rPr>
          <w:rFonts w:ascii="Arial" w:hAnsi="Arial" w:cs="Arial"/>
          <w:i/>
          <w:iCs/>
          <w:sz w:val="20"/>
          <w:szCs w:val="20"/>
        </w:rPr>
        <w:t>June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9D0E97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662F"/>
    <w:rsid w:val="00727A85"/>
    <w:rsid w:val="00736882"/>
    <w:rsid w:val="00741676"/>
    <w:rsid w:val="00750A2E"/>
    <w:rsid w:val="007519DF"/>
    <w:rsid w:val="00751DAF"/>
    <w:rsid w:val="00752BDE"/>
    <w:rsid w:val="0076114B"/>
    <w:rsid w:val="007644FA"/>
    <w:rsid w:val="00767D38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207B"/>
    <w:rsid w:val="008763BD"/>
    <w:rsid w:val="00882342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58E7"/>
    <w:rsid w:val="00E37707"/>
    <w:rsid w:val="00E40AD7"/>
    <w:rsid w:val="00E44611"/>
    <w:rsid w:val="00E53FA0"/>
    <w:rsid w:val="00E5646C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3C6C"/>
    <w:rsid w:val="00F61146"/>
    <w:rsid w:val="00F65D7C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40</cp:revision>
  <cp:lastPrinted>2022-06-03T20:29:00Z</cp:lastPrinted>
  <dcterms:created xsi:type="dcterms:W3CDTF">2022-05-19T15:30:00Z</dcterms:created>
  <dcterms:modified xsi:type="dcterms:W3CDTF">2022-06-03T21:53:00Z</dcterms:modified>
</cp:coreProperties>
</file>